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CE" w:rsidRPr="002C442F" w:rsidRDefault="00B45ACE" w:rsidP="00B45A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Сценарий урока</w:t>
      </w:r>
    </w:p>
    <w:p w:rsidR="00B45ACE" w:rsidRPr="002C442F" w:rsidRDefault="00B45ACE" w:rsidP="00B45A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C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Этап м</w:t>
      </w:r>
      <w:r w:rsidRPr="002C44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отивации (самоопределения) учащихся к учебной деятельности.</w:t>
      </w:r>
      <w:proofErr w:type="gramEnd"/>
    </w:p>
    <w:p w:rsidR="00B45ACE" w:rsidRPr="002C442F" w:rsidRDefault="00B45ACE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Цель: 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включение учащихся в деятельность, 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положительного эмоционального настроя</w:t>
      </w:r>
    </w:p>
    <w:p w:rsidR="00B45ACE" w:rsidRPr="002C442F" w:rsidRDefault="00B45ACE" w:rsidP="00B45ACE">
      <w:pPr>
        <w:spacing w:after="160" w:line="256" w:lineRule="auto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B45ACE" w:rsidRPr="002C442F" w:rsidRDefault="00B45ACE" w:rsidP="00B45ACE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     Известный английский писатель Бернард Шоу сказал однажды: «Если у вас есть одно яблоко, и у меня есть яблоко, и если мы обменяемся этими яблоками, то у вас и у меня останется по одному яблоку. А если у вас есть идея, и у меня есть идея, и мы обменяемся идеями, то у каждого из нас станет по две идеи».</w:t>
      </w:r>
    </w:p>
    <w:p w:rsidR="00B45ACE" w:rsidRPr="002C442F" w:rsidRDefault="00B45ACE" w:rsidP="00DD1CE3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2C442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Я надеюсь на то, что вы сегодня </w:t>
      </w:r>
      <w:proofErr w:type="gramStart"/>
      <w:r w:rsidRPr="002C442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будете обмениваться идеями друг с другом и</w:t>
      </w:r>
      <w:r w:rsidR="00DD1CE3" w:rsidRPr="002C442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наш урок будет</w:t>
      </w:r>
      <w:proofErr w:type="gramEnd"/>
      <w:r w:rsidR="00DD1CE3" w:rsidRPr="002C442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результативным.</w:t>
      </w:r>
    </w:p>
    <w:p w:rsidR="00B45ACE" w:rsidRPr="002C442F" w:rsidRDefault="00B45ACE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45ACE" w:rsidRPr="002C442F" w:rsidRDefault="00B45ACE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делают записи в тетрадях число, «Классная работа»)</w:t>
      </w:r>
    </w:p>
    <w:p w:rsidR="00DD1CE3" w:rsidRPr="002C442F" w:rsidRDefault="00DD1CE3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CE3" w:rsidRPr="002C442F" w:rsidRDefault="00DD1CE3" w:rsidP="00BF4D6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знаний.</w:t>
      </w:r>
      <w:r w:rsidRPr="002C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Цель: 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материала, необходимого для «открытия нового знания», и выявление</w:t>
      </w:r>
      <w:r w:rsidRPr="002C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затруднений в индивидуальной деятельности каждого учащегося.</w:t>
      </w:r>
    </w:p>
    <w:p w:rsidR="00DD1CE3" w:rsidRPr="002C442F" w:rsidRDefault="00DD1CE3" w:rsidP="00DD1CE3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текстом (работа в паре)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 Я предлагаю вам прочитать небольшой отрывок, в котором несколько слов пропущено.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Гроза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надв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(...) огромная л..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ловая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туча (…) поднималась и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з(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за) леса; надо мною и мне (…) н..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дли(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серые облака; ракиты (…)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ш..в..лились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п..тали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Душный жар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(…) 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нился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влажным холодом; тени (…) густели.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для справок: навстречу, медленно, впереди, быстро, внезапно, тревожно.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отрывок из рассказа И.С. Тургенева «Бирюк».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- Давайте попробуем отредактировать текст, вместо пропусков вставляя нужные слова.</w:t>
      </w:r>
    </w:p>
    <w:p w:rsidR="00BF4D6C" w:rsidRPr="002C442F" w:rsidRDefault="00DD1CE3" w:rsidP="00BF4D6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Работаем в парах,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помогая друг другу (Проверка) </w:t>
      </w:r>
    </w:p>
    <w:p w:rsidR="00DD1CE3" w:rsidRPr="002C442F" w:rsidRDefault="00BF4D6C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Гроза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надв</w:t>
      </w:r>
      <w:proofErr w:type="spellEnd"/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(Впереди) огромная лиловая туча (медленно) поднималась и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з(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за) леса; надо мною и мне (навстречу) н..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дли(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н,нн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серые облака; ракиты (тревожно)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ш..в..лились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п..тали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Душный жар (внезапно) см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нился</w:t>
      </w:r>
      <w:proofErr w:type="spell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влажным холодом; тени (быстро) густели.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Определите тему текста?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 Начало грозы).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это за такие загадочные слова, которые мы вставили в отрывок?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(Наречия)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Повторение сведений о наречии.</w:t>
      </w:r>
      <w:r w:rsidR="000C5414"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Расскажите о наречии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1)Что вы знаете о наречиях? </w:t>
      </w:r>
      <w:r w:rsidR="00BF4D6C"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Составьте паспорт наречия.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)о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бозначают признак действия, 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)о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твечают на вопросы: Как? Когда? Где? Куда? Зачем? С какой целью? В какой степени? По какой причине? и др. 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)н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 изменяются, 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)в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предложении чаще всего бывают обстоятельствами, 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)п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рисоединяются чаще всего к глаголам, причастиям, деепричастиям, но могут сочетаться с существительными, прилагательными, другими наречиями).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 какова роль наречий в тексте?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(Они делают речь точной, красочной, выразительной)</w:t>
      </w:r>
    </w:p>
    <w:p w:rsidR="00DD1CE3" w:rsidRPr="002C442F" w:rsidRDefault="00DD1CE3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CE3" w:rsidRPr="002C442F" w:rsidRDefault="00DD1CE3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Постановка проблемы.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Таким образом, наречия важны в нашей речи, но нам пока известны о наречии лишь первоначальные сведения. Давайте проведём исследование.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Подошел вплотную, повернуть направо, совсем легко, прилетел осенью, пришел ночью, слегка 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дерзкий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пойти налево, переписать набело. (СЛАЙД) 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Итак, прочитайте словосочетания. Найдите в них общее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состав каждого словосочетания входит наречие.)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C442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Запишите словосочетания. Выделите главное слово в словосочетании и поставьте вопрос к каждому наречию. Разделите данные словосочетания на четыре группы — в зависимости от вопроса, на который они отвечают.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выполняют задание в группах и проверяют их.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первую группу словосочетаний. Обоснуйте свой ответ.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 первую группу можно включить словосочетания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подошел вплотную,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переписать набело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них наречия отвечают на вопрос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как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?)</w:t>
      </w:r>
      <w:proofErr w:type="gramEnd"/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слова можно отнести во вторую группу?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(Во вторую группу можно включить словосочетания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повер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softHyphen/>
        <w:t>нуть направо, пойти налево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Наречия в них отвечают на вопрос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куда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?)</w:t>
      </w:r>
      <w:proofErr w:type="gramEnd"/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можете сказать о третьей группе?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 третью группу можно включить словосочетания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пришел ночью, прилетел осенью.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Наречия в них отвечают на </w:t>
      </w:r>
      <w:proofErr w:type="spell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poc</w:t>
      </w:r>
      <w:proofErr w:type="spellEnd"/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когда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?) 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-Дайте характеристику последней группы.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 четвертой группе можно отнести словосочетания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совсем легко и слегка дерзкий.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Наречия отвечают на 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 какой степени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?)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Формулирование учащимися темы и цели урока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Прочитайте составленные группы словосочетаний. 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Найдите еще один признак, по которому в них объединены наречия.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(Наречия в группах объединены по смыслу.)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Учитывая последний названный вами признак, скажите, о каких группах наречий будет идти речь на сегодняшнем уроке, и сформулируйте его тему.</w:t>
      </w:r>
    </w:p>
    <w:p w:rsidR="00DD1CE3" w:rsidRPr="002C442F" w:rsidRDefault="00DD1CE3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(Тема сегодняшнего урока: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Смысловые группы наречий)</w:t>
      </w:r>
      <w:r w:rsidR="00254729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(СЛАЙД)</w:t>
      </w:r>
      <w:proofErr w:type="gramEnd"/>
    </w:p>
    <w:p w:rsidR="00254729" w:rsidRPr="002C442F" w:rsidRDefault="00254729" w:rsidP="0025472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2060"/>
          <w:sz w:val="24"/>
          <w:szCs w:val="24"/>
        </w:rPr>
      </w:pPr>
      <w:r w:rsidRPr="002C442F">
        <w:rPr>
          <w:rFonts w:ascii="Times New Roman" w:eastAsia="Calibri" w:hAnsi="Times New Roman" w:cs="Times New Roman"/>
          <w:i/>
          <w:color w:val="002060"/>
          <w:sz w:val="24"/>
          <w:szCs w:val="24"/>
        </w:rPr>
        <w:t xml:space="preserve">- Исходя из темы  урока, сформулируйте  задачи (цели-результаты) нашего занятия? </w:t>
      </w:r>
    </w:p>
    <w:p w:rsidR="00254729" w:rsidRPr="002C442F" w:rsidRDefault="00254729" w:rsidP="00DD1CE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4729" w:rsidRPr="002C442F" w:rsidRDefault="00254729" w:rsidP="00254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</w:t>
      </w:r>
      <w:r w:rsidR="00DD1CE3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познакомиться со смысловыми группами наречий, </w:t>
      </w:r>
    </w:p>
    <w:p w:rsidR="00254729" w:rsidRPr="002C442F" w:rsidRDefault="00254729" w:rsidP="00254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2.учиться о</w:t>
      </w:r>
      <w:r w:rsidR="00595FE9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пределять смысловые  группы наречий</w:t>
      </w:r>
    </w:p>
    <w:p w:rsidR="00DD1CE3" w:rsidRPr="002C442F" w:rsidRDefault="00254729" w:rsidP="002547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</w:t>
      </w:r>
      <w:r w:rsidR="00DD1CE3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ить в устной и письменной речи.</w:t>
      </w:r>
    </w:p>
    <w:p w:rsidR="00B45ACE" w:rsidRPr="002C442F" w:rsidRDefault="00B45ACE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F4D6C" w:rsidRPr="002C442F" w:rsidRDefault="00BF4D6C" w:rsidP="00B45ACE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54729" w:rsidRPr="002C442F" w:rsidRDefault="00254729" w:rsidP="00254729">
      <w:pPr>
        <w:shd w:val="clear" w:color="auto" w:fill="FFFFFF"/>
        <w:spacing w:after="136" w:line="240" w:lineRule="auto"/>
        <w:ind w:left="108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материала.</w:t>
      </w:r>
    </w:p>
    <w:p w:rsidR="00254729" w:rsidRPr="002C442F" w:rsidRDefault="00254729" w:rsidP="00254729">
      <w:pPr>
        <w:shd w:val="clear" w:color="auto" w:fill="FFFFFF"/>
        <w:spacing w:after="136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чего мы должны начать изучение, какая наша первая задача? 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(познакомиться со смысловыми группами наречий)</w:t>
      </w:r>
    </w:p>
    <w:p w:rsidR="00254729" w:rsidRPr="002C442F" w:rsidRDefault="00254729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на ваших столах лежат карточки.</w:t>
      </w:r>
      <w:r w:rsidR="000B1BAE"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в группе</w:t>
      </w:r>
    </w:p>
    <w:p w:rsidR="00254729" w:rsidRPr="002C442F" w:rsidRDefault="00254729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рочитайте первую группу словосочетаний, задайте вопросы к наречиям. </w:t>
      </w:r>
    </w:p>
    <w:p w:rsidR="000B1BAE" w:rsidRPr="002C442F" w:rsidRDefault="00254729" w:rsidP="000B1BA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одумайте, какое название подойдет к каждой группе.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2C442F">
        <w:rPr>
          <w:b/>
          <w:bCs/>
          <w:color w:val="000000"/>
        </w:rPr>
        <w:t>Работа с текстом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2C442F">
        <w:rPr>
          <w:b/>
          <w:bCs/>
          <w:i/>
          <w:iCs/>
          <w:color w:val="000000"/>
          <w:u w:val="single"/>
        </w:rPr>
        <w:t>Задание.</w:t>
      </w:r>
      <w:r w:rsidRPr="002C442F">
        <w:rPr>
          <w:i/>
          <w:iCs/>
          <w:color w:val="000000"/>
          <w:u w:val="single"/>
        </w:rPr>
        <w:t> Заполнить пропуски в таблице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На главной площади города все наречия уже успели разделиться на группы по интересам. Возглавляли каждую группу </w:t>
      </w:r>
      <w:r w:rsidRPr="002C442F">
        <w:rPr>
          <w:b/>
          <w:bCs/>
          <w:color w:val="000000"/>
        </w:rPr>
        <w:t>вопросы.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Вот группа наречий-путешественников во главе с вопросами </w:t>
      </w:r>
      <w:r w:rsidRPr="002C442F">
        <w:rPr>
          <w:b/>
          <w:bCs/>
          <w:i/>
          <w:iCs/>
          <w:color w:val="000000"/>
        </w:rPr>
        <w:t>где? куда? откуда?</w:t>
      </w:r>
      <w:r w:rsidRPr="002C442F">
        <w:rPr>
          <w:b/>
          <w:bCs/>
          <w:color w:val="000000"/>
        </w:rPr>
        <w:t> </w:t>
      </w:r>
      <w:r w:rsidRPr="002C442F">
        <w:rPr>
          <w:color w:val="000000"/>
        </w:rPr>
        <w:t>– они назвали себя </w:t>
      </w:r>
      <w:r w:rsidRPr="002C442F">
        <w:rPr>
          <w:b/>
          <w:bCs/>
          <w:color w:val="000000"/>
        </w:rPr>
        <w:t>Наречиями места.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Вот </w:t>
      </w:r>
      <w:r w:rsidRPr="002C442F">
        <w:rPr>
          <w:b/>
          <w:bCs/>
          <w:color w:val="000000"/>
        </w:rPr>
        <w:t>Наречия времени,</w:t>
      </w:r>
      <w:r w:rsidRPr="002C442F">
        <w:rPr>
          <w:color w:val="000000"/>
        </w:rPr>
        <w:t> возглавляемые вопросами </w:t>
      </w:r>
      <w:r w:rsidRPr="002C442F">
        <w:rPr>
          <w:b/>
          <w:bCs/>
          <w:i/>
          <w:iCs/>
          <w:color w:val="000000"/>
        </w:rPr>
        <w:t>когда? с каких пор? до каких пор?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Вопросы </w:t>
      </w:r>
      <w:r w:rsidRPr="002C442F">
        <w:rPr>
          <w:b/>
          <w:bCs/>
          <w:i/>
          <w:iCs/>
          <w:color w:val="000000"/>
        </w:rPr>
        <w:t>почему? отчего?</w:t>
      </w:r>
      <w:r w:rsidRPr="002C442F">
        <w:rPr>
          <w:color w:val="000000"/>
        </w:rPr>
        <w:t> пришли с любопытными </w:t>
      </w:r>
      <w:r w:rsidRPr="002C442F">
        <w:rPr>
          <w:b/>
          <w:bCs/>
          <w:color w:val="000000"/>
        </w:rPr>
        <w:t>Наречиями причины,</w:t>
      </w:r>
      <w:r w:rsidRPr="002C442F">
        <w:rPr>
          <w:color w:val="000000"/>
        </w:rPr>
        <w:t> а вопросы </w:t>
      </w:r>
      <w:r w:rsidRPr="002C442F">
        <w:rPr>
          <w:b/>
          <w:bCs/>
          <w:i/>
          <w:iCs/>
          <w:color w:val="000000"/>
        </w:rPr>
        <w:t>зачем? для чего?</w:t>
      </w:r>
      <w:r w:rsidRPr="002C442F">
        <w:rPr>
          <w:color w:val="000000"/>
        </w:rPr>
        <w:t> руководили </w:t>
      </w:r>
      <w:r w:rsidRPr="002C442F">
        <w:rPr>
          <w:b/>
          <w:bCs/>
          <w:color w:val="000000"/>
        </w:rPr>
        <w:t>Наречиями цели.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Последними появились </w:t>
      </w:r>
      <w:r w:rsidRPr="002C442F">
        <w:rPr>
          <w:b/>
          <w:bCs/>
          <w:color w:val="000000"/>
        </w:rPr>
        <w:t>Наречия образа действия</w:t>
      </w:r>
      <w:r w:rsidRPr="002C442F">
        <w:rPr>
          <w:color w:val="000000"/>
        </w:rPr>
        <w:t xml:space="preserve"> с </w:t>
      </w:r>
      <w:proofErr w:type="gramStart"/>
      <w:r w:rsidRPr="002C442F">
        <w:rPr>
          <w:color w:val="000000"/>
        </w:rPr>
        <w:t>вопросами</w:t>
      </w:r>
      <w:proofErr w:type="gramEnd"/>
      <w:r w:rsidRPr="002C442F">
        <w:rPr>
          <w:color w:val="000000"/>
        </w:rPr>
        <w:t> </w:t>
      </w:r>
      <w:r w:rsidRPr="002C442F">
        <w:rPr>
          <w:b/>
          <w:bCs/>
          <w:i/>
          <w:iCs/>
          <w:color w:val="000000"/>
        </w:rPr>
        <w:t xml:space="preserve">как? </w:t>
      </w:r>
      <w:proofErr w:type="gramStart"/>
      <w:r w:rsidRPr="002C442F">
        <w:rPr>
          <w:b/>
          <w:bCs/>
          <w:i/>
          <w:iCs/>
          <w:color w:val="000000"/>
        </w:rPr>
        <w:t>каким</w:t>
      </w:r>
      <w:proofErr w:type="gramEnd"/>
      <w:r w:rsidRPr="002C442F">
        <w:rPr>
          <w:b/>
          <w:bCs/>
          <w:i/>
          <w:iCs/>
          <w:color w:val="000000"/>
        </w:rPr>
        <w:t xml:space="preserve"> образом?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Вопрос </w:t>
      </w:r>
      <w:r w:rsidRPr="002C442F">
        <w:rPr>
          <w:b/>
          <w:bCs/>
          <w:i/>
          <w:iCs/>
          <w:color w:val="000000"/>
        </w:rPr>
        <w:t>как?</w:t>
      </w:r>
      <w:r w:rsidRPr="002C442F">
        <w:rPr>
          <w:color w:val="000000"/>
        </w:rPr>
        <w:t> вышел вперед, осмотрелся и спросил: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Все ли наречия здесь? Вижу, что пришли наречия места, времени, причины...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Мы тоже здесь, – откликнулись наречия цели и образа действия.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Я не вижу </w:t>
      </w:r>
      <w:r w:rsidRPr="002C442F">
        <w:rPr>
          <w:b/>
          <w:bCs/>
          <w:color w:val="000000"/>
        </w:rPr>
        <w:t>Наречия меры и степени.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Почему их нет?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Когда они появятся?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Где они задержались? – посыпались вопросы из зала.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– Без них мы не сможем понять, </w:t>
      </w:r>
      <w:r w:rsidRPr="002C442F">
        <w:rPr>
          <w:b/>
          <w:bCs/>
          <w:i/>
          <w:iCs/>
          <w:color w:val="000000"/>
        </w:rPr>
        <w:t>насколько</w:t>
      </w:r>
      <w:r w:rsidRPr="002C442F">
        <w:rPr>
          <w:b/>
          <w:bCs/>
          <w:color w:val="000000"/>
        </w:rPr>
        <w:t> </w:t>
      </w:r>
      <w:r w:rsidRPr="002C442F">
        <w:rPr>
          <w:color w:val="000000"/>
        </w:rPr>
        <w:t>хорошо мы работаем и </w:t>
      </w:r>
      <w:r w:rsidRPr="002C442F">
        <w:rPr>
          <w:b/>
          <w:bCs/>
          <w:i/>
          <w:iCs/>
          <w:color w:val="000000"/>
        </w:rPr>
        <w:t>в какой степени</w:t>
      </w:r>
      <w:r w:rsidRPr="002C442F">
        <w:rPr>
          <w:color w:val="000000"/>
        </w:rPr>
        <w:t> дети усвоили законы нашей страны.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Тут появились опоздавшие </w:t>
      </w:r>
      <w:r w:rsidRPr="002C442F">
        <w:rPr>
          <w:b/>
          <w:bCs/>
          <w:color w:val="000000"/>
        </w:rPr>
        <w:t>Наречия меры и степени</w:t>
      </w:r>
      <w:r w:rsidRPr="002C442F">
        <w:rPr>
          <w:color w:val="000000"/>
        </w:rPr>
        <w:t> с вопросами </w:t>
      </w:r>
      <w:r w:rsidRPr="002C442F">
        <w:rPr>
          <w:b/>
          <w:bCs/>
          <w:i/>
          <w:iCs/>
          <w:color w:val="000000"/>
        </w:rPr>
        <w:t xml:space="preserve">сколько? в какой </w:t>
      </w:r>
      <w:proofErr w:type="gramStart"/>
      <w:r w:rsidRPr="002C442F">
        <w:rPr>
          <w:b/>
          <w:bCs/>
          <w:i/>
          <w:iCs/>
          <w:color w:val="000000"/>
        </w:rPr>
        <w:t>степени</w:t>
      </w:r>
      <w:proofErr w:type="gramEnd"/>
      <w:r w:rsidRPr="002C442F">
        <w:rPr>
          <w:b/>
          <w:bCs/>
          <w:i/>
          <w:iCs/>
          <w:color w:val="000000"/>
        </w:rPr>
        <w:t>? в какой мере? насколько?</w:t>
      </w:r>
    </w:p>
    <w:p w:rsidR="000C5414" w:rsidRPr="002C442F" w:rsidRDefault="000B1BAE" w:rsidP="0051527C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В полном сборе наречия решили, что каждая группа будет называться разрядом по значению, или смысловой группой, групп будет шесть, а распределять наречия по группам будут </w:t>
      </w:r>
      <w:r w:rsidRPr="002C442F">
        <w:rPr>
          <w:b/>
          <w:bCs/>
          <w:color w:val="000000"/>
        </w:rPr>
        <w:t>вопросы.</w:t>
      </w:r>
    </w:p>
    <w:p w:rsidR="000C5414" w:rsidRPr="002C442F" w:rsidRDefault="000C5414" w:rsidP="000C5414">
      <w:pPr>
        <w:pStyle w:val="a6"/>
        <w:rPr>
          <w:rFonts w:ascii="Times New Roman" w:hAnsi="Times New Roman" w:cs="Times New Roman"/>
          <w:sz w:val="24"/>
          <w:szCs w:val="24"/>
        </w:rPr>
      </w:pPr>
      <w:r w:rsidRPr="002C442F">
        <w:rPr>
          <w:rFonts w:ascii="Times New Roman" w:hAnsi="Times New Roman" w:cs="Times New Roman"/>
          <w:sz w:val="24"/>
          <w:szCs w:val="24"/>
        </w:rPr>
        <w:t>Задание: Определите, на какие вопросы отвечают наречия каждой групп</w:t>
      </w:r>
      <w:proofErr w:type="gramStart"/>
      <w:r w:rsidRPr="002C442F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2C442F">
        <w:rPr>
          <w:rFonts w:ascii="Times New Roman" w:hAnsi="Times New Roman" w:cs="Times New Roman"/>
          <w:sz w:val="24"/>
          <w:szCs w:val="24"/>
        </w:rPr>
        <w:t>. Группы)</w:t>
      </w:r>
    </w:p>
    <w:tbl>
      <w:tblPr>
        <w:tblW w:w="1100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9"/>
        <w:gridCol w:w="8505"/>
        <w:gridCol w:w="1248"/>
      </w:tblGrid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наречий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наречий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</w:tr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Сегодня, завтра,  сейчас, летом, утром, скоро, однажды, некогда, потом, </w:t>
            </w:r>
            <w:proofErr w:type="spellStart"/>
            <w:proofErr w:type="gramStart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давным</w:t>
            </w:r>
            <w:proofErr w:type="spell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 – давно</w:t>
            </w:r>
            <w:proofErr w:type="gram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Справа, вверху,  недалеко, вниз, вдаль,  назад, там, впереди,  вблизи,  повсюду.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хорошо,  красиво,  вплавь, вскачь,  по-весеннему, никак, так,  весело.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сгоряча, со зла, недаром, поневоле,  потому, оттого.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FE9" w:rsidRPr="002C442F" w:rsidTr="0051527C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умышленно, нарочно, напоказ, назло,  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FE9" w:rsidRPr="002C442F" w:rsidTr="0051527C">
        <w:trPr>
          <w:trHeight w:val="605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FE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мало, вдвое, немного,  очень, особенно, весьма, совершенно,  чуть-чуть,  слишком.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5414" w:rsidRPr="002C442F" w:rsidRDefault="000C5414" w:rsidP="00595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BAE" w:rsidRPr="002C442F" w:rsidRDefault="000B1BAE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414" w:rsidRPr="002C442F" w:rsidRDefault="00595FE9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Эталон</w:t>
      </w:r>
    </w:p>
    <w:tbl>
      <w:tblPr>
        <w:tblW w:w="1100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2"/>
        <w:gridCol w:w="5244"/>
        <w:gridCol w:w="3516"/>
      </w:tblGrid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7021B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наречий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4729" w:rsidRPr="002C442F" w:rsidRDefault="00254729" w:rsidP="007021B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наречий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254729" w:rsidP="007021B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</w:tr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0C5414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Сегодня, завтра,  сейчас, летом, утром, скоро, однажды, некогда, потом, </w:t>
            </w:r>
            <w:proofErr w:type="spellStart"/>
            <w:proofErr w:type="gramStart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давным</w:t>
            </w:r>
            <w:proofErr w:type="spell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 – давно</w:t>
            </w:r>
            <w:proofErr w:type="gram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Когда? С каких пор?     До каких пор?</w:t>
            </w:r>
          </w:p>
        </w:tc>
      </w:tr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0C5414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Справа, вверху,  недалеко, вниз, вдаль,  назад, там, впереди,  вблизи,  повсюду.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Где? </w:t>
            </w:r>
            <w:proofErr w:type="spellStart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Куда</w:t>
            </w:r>
            <w:proofErr w:type="gramStart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?О</w:t>
            </w:r>
            <w:proofErr w:type="gram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ткуда</w:t>
            </w:r>
            <w:proofErr w:type="spellEnd"/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действия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хорошо,  красиво,  вплавь, вскачь,  по-весеннему, никак, так,  весело.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Как?     Каким образом?</w:t>
            </w:r>
          </w:p>
        </w:tc>
      </w:tr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Причина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сгоряча, со зла, недаром, поневоле,  потому, оттого.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</w:tc>
      </w:tr>
      <w:tr w:rsidR="00254729" w:rsidRPr="002C442F" w:rsidTr="00595FE9"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 xml:space="preserve">умышленно, нарочно, напоказ, назло,  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Зачем?</w:t>
            </w:r>
          </w:p>
        </w:tc>
      </w:tr>
      <w:tr w:rsidR="00254729" w:rsidRPr="002C442F" w:rsidTr="00595FE9">
        <w:trPr>
          <w:trHeight w:val="531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4729" w:rsidRPr="002C442F" w:rsidRDefault="0025472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 и степень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4729" w:rsidRPr="002C442F" w:rsidRDefault="00595FE9" w:rsidP="00595FE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мало, вдвое, немного,  очень, особенно, весьма, совершенно,  чуть-чуть,  слишком.</w:t>
            </w:r>
          </w:p>
        </w:tc>
        <w:tc>
          <w:tcPr>
            <w:tcW w:w="3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E9" w:rsidRPr="002C442F" w:rsidRDefault="00595FE9" w:rsidP="00595F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Сколько?   Во сколько?</w:t>
            </w:r>
          </w:p>
          <w:p w:rsidR="00254729" w:rsidRPr="002C442F" w:rsidRDefault="00595FE9" w:rsidP="0059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hAnsi="Times New Roman" w:cs="Times New Roman"/>
                <w:sz w:val="24"/>
                <w:szCs w:val="24"/>
              </w:rPr>
              <w:t>На сколько?   В какой мере?</w:t>
            </w:r>
          </w:p>
        </w:tc>
      </w:tr>
    </w:tbl>
    <w:p w:rsidR="00254729" w:rsidRPr="002C442F" w:rsidRDefault="00254729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414" w:rsidRPr="002C442F" w:rsidRDefault="000C5414" w:rsidP="000C5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Итак, к каким выводам вы пришли в результате работы? </w:t>
      </w:r>
    </w:p>
    <w:p w:rsidR="00254729" w:rsidRPr="002C442F" w:rsidRDefault="00254729" w:rsidP="00254729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смысловые группы образуют наречия? Назовите их вместе с вопросами.</w:t>
      </w:r>
    </w:p>
    <w:p w:rsidR="00B45ACE" w:rsidRPr="002C442F" w:rsidRDefault="000C5414" w:rsidP="00595F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-Над какой задачей мы работали? Можем мы поставить себе «</w:t>
      </w:r>
      <w:r w:rsidRPr="002C44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B45ACE" w:rsidRPr="002C442F" w:rsidRDefault="00B45ACE" w:rsidP="00B45A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5FE9" w:rsidRPr="002C442F" w:rsidRDefault="00B45ACE" w:rsidP="00595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 учебная ситуация</w:t>
      </w:r>
      <w:proofErr w:type="gramStart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proofErr w:type="gramEnd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акая у нас вторая задача?</w:t>
      </w:r>
      <w:r w:rsidRPr="002C44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95FE9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учиться определять смысловые  группы наречий</w:t>
      </w:r>
      <w:r w:rsidR="000B1BAE"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(в паре)</w:t>
      </w:r>
    </w:p>
    <w:p w:rsidR="00B45ACE" w:rsidRPr="002C442F" w:rsidRDefault="00B45ACE" w:rsidP="00B45AC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BAE" w:rsidRPr="002C442F" w:rsidRDefault="000B1BAE" w:rsidP="000B1BAE">
      <w:pPr>
        <w:pStyle w:val="a7"/>
        <w:rPr>
          <w:bCs/>
          <w:i/>
          <w:iCs/>
          <w:color w:val="000000"/>
          <w:u w:val="single"/>
          <w:shd w:val="clear" w:color="auto" w:fill="FFFFFF"/>
        </w:rPr>
      </w:pPr>
      <w:r w:rsidRPr="002C442F">
        <w:rPr>
          <w:bCs/>
          <w:i/>
          <w:iCs/>
          <w:color w:val="000000"/>
          <w:u w:val="single"/>
          <w:shd w:val="clear" w:color="auto" w:fill="FFFFFF"/>
        </w:rPr>
        <w:t xml:space="preserve">Задание. Определите, к какой смысловой группе относятся наречия. (Слайд) Соединить  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92D050"/>
        </w:rPr>
        <w:t>1. Красиво, робко, по-хорошему, геройски, наизусть, пешком</w:t>
      </w:r>
      <w:r w:rsidRPr="002C442F">
        <w:rPr>
          <w:bCs/>
          <w:color w:val="000000"/>
          <w:shd w:val="clear" w:color="auto" w:fill="FFFFFF"/>
        </w:rPr>
        <w:t xml:space="preserve">                                  </w:t>
      </w:r>
      <w:r w:rsidRPr="002C442F">
        <w:rPr>
          <w:bCs/>
          <w:i/>
          <w:iCs/>
          <w:color w:val="000000"/>
          <w:shd w:val="clear" w:color="auto" w:fill="FFFFFF"/>
        </w:rPr>
        <w:t xml:space="preserve">– </w:t>
      </w:r>
      <w:r w:rsidRPr="002C442F">
        <w:rPr>
          <w:bCs/>
          <w:i/>
          <w:iCs/>
          <w:color w:val="000000"/>
          <w:shd w:val="clear" w:color="auto" w:fill="FFFF00"/>
        </w:rPr>
        <w:t>меры и степени.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 xml:space="preserve">2. </w:t>
      </w:r>
      <w:r w:rsidRPr="002C442F">
        <w:rPr>
          <w:bCs/>
          <w:color w:val="000000"/>
          <w:shd w:val="clear" w:color="auto" w:fill="FFC000"/>
        </w:rPr>
        <w:t xml:space="preserve">Назло, нарочно, специально, наконец          </w:t>
      </w:r>
      <w:r w:rsidRPr="002C442F">
        <w:rPr>
          <w:bCs/>
          <w:color w:val="000000"/>
        </w:rPr>
        <w:t xml:space="preserve">                                                                   </w:t>
      </w:r>
      <w:r w:rsidRPr="002C442F">
        <w:rPr>
          <w:bCs/>
          <w:i/>
          <w:iCs/>
          <w:color w:val="000000"/>
          <w:shd w:val="clear" w:color="auto" w:fill="FFFFFF"/>
        </w:rPr>
        <w:t>– причины.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 xml:space="preserve">3. </w:t>
      </w:r>
      <w:r w:rsidRPr="002C442F">
        <w:rPr>
          <w:bCs/>
          <w:color w:val="000000"/>
          <w:shd w:val="clear" w:color="auto" w:fill="FABF8F" w:themeFill="accent6" w:themeFillTint="99"/>
        </w:rPr>
        <w:t>Сверху, сбоку, направо, вбок, влево, близко, недалек</w:t>
      </w:r>
      <w:r w:rsidRPr="002C442F">
        <w:rPr>
          <w:bCs/>
          <w:color w:val="000000"/>
          <w:shd w:val="clear" w:color="auto" w:fill="FFFFFF"/>
        </w:rPr>
        <w:t>о</w:t>
      </w:r>
      <w:proofErr w:type="gramStart"/>
      <w:r w:rsidRPr="002C442F">
        <w:rPr>
          <w:bCs/>
          <w:color w:val="000000"/>
          <w:shd w:val="clear" w:color="auto" w:fill="FFFFFF"/>
        </w:rPr>
        <w:t xml:space="preserve">                                                 </w:t>
      </w:r>
      <w:r w:rsidRPr="002C442F">
        <w:rPr>
          <w:bCs/>
          <w:i/>
          <w:iCs/>
          <w:color w:val="000000"/>
          <w:shd w:val="clear" w:color="auto" w:fill="FABF8F" w:themeFill="accent6" w:themeFillTint="99"/>
        </w:rPr>
        <w:t>.</w:t>
      </w:r>
      <w:proofErr w:type="gramEnd"/>
      <w:r w:rsidRPr="002C442F">
        <w:rPr>
          <w:bCs/>
          <w:color w:val="000000"/>
          <w:shd w:val="clear" w:color="auto" w:fill="C00000"/>
        </w:rPr>
        <w:t xml:space="preserve"> – </w:t>
      </w:r>
      <w:r w:rsidRPr="002C442F">
        <w:rPr>
          <w:bCs/>
          <w:i/>
          <w:iCs/>
          <w:color w:val="000000"/>
          <w:shd w:val="clear" w:color="auto" w:fill="C00000"/>
        </w:rPr>
        <w:t>времени.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i/>
          <w:iCs/>
          <w:color w:val="000000"/>
          <w:u w:val="single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 xml:space="preserve">4. </w:t>
      </w:r>
      <w:r w:rsidRPr="002C442F">
        <w:rPr>
          <w:bCs/>
          <w:color w:val="000000"/>
          <w:shd w:val="clear" w:color="auto" w:fill="FFFF00"/>
        </w:rPr>
        <w:t>Мало, вдоволь, вдвое, чересчур, очень, весьма, слишком</w:t>
      </w:r>
      <w:r w:rsidRPr="002C442F">
        <w:rPr>
          <w:bCs/>
          <w:i/>
          <w:iCs/>
          <w:color w:val="000000"/>
          <w:shd w:val="clear" w:color="auto" w:fill="FFFFFF"/>
        </w:rPr>
        <w:t xml:space="preserve">                                              </w:t>
      </w:r>
      <w:r w:rsidRPr="002C442F">
        <w:rPr>
          <w:bCs/>
          <w:color w:val="000000"/>
          <w:shd w:val="clear" w:color="auto" w:fill="FFC000"/>
        </w:rPr>
        <w:t>– </w:t>
      </w:r>
      <w:r w:rsidRPr="002C442F">
        <w:rPr>
          <w:bCs/>
          <w:i/>
          <w:iCs/>
          <w:color w:val="000000"/>
          <w:shd w:val="clear" w:color="auto" w:fill="FFC000"/>
        </w:rPr>
        <w:t>цели.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 xml:space="preserve">5. </w:t>
      </w:r>
      <w:r w:rsidRPr="002C442F">
        <w:rPr>
          <w:bCs/>
          <w:color w:val="000000"/>
          <w:shd w:val="clear" w:color="auto" w:fill="C00000"/>
        </w:rPr>
        <w:t xml:space="preserve">Завтра, давным-давно, всегда, издавна, смолоду, скоро, тотчас </w:t>
      </w:r>
      <w:r w:rsidRPr="002C442F">
        <w:rPr>
          <w:bCs/>
          <w:color w:val="000000"/>
          <w:shd w:val="clear" w:color="auto" w:fill="FFFFFF"/>
        </w:rPr>
        <w:t xml:space="preserve">                                   </w:t>
      </w:r>
      <w:r w:rsidRPr="002C442F">
        <w:rPr>
          <w:bCs/>
          <w:color w:val="000000"/>
          <w:shd w:val="clear" w:color="auto" w:fill="FABF8F" w:themeFill="accent6" w:themeFillTint="99"/>
        </w:rPr>
        <w:t>– </w:t>
      </w:r>
      <w:r w:rsidRPr="002C442F">
        <w:rPr>
          <w:bCs/>
          <w:i/>
          <w:iCs/>
          <w:color w:val="000000"/>
          <w:shd w:val="clear" w:color="auto" w:fill="FABF8F" w:themeFill="accent6" w:themeFillTint="99"/>
        </w:rPr>
        <w:t>места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 xml:space="preserve">6. Спроста, сгоряча, поневоле, со зла, сослепу                                                             </w:t>
      </w:r>
      <w:r w:rsidRPr="002C442F">
        <w:rPr>
          <w:bCs/>
          <w:i/>
          <w:iCs/>
          <w:color w:val="000000"/>
          <w:shd w:val="clear" w:color="auto" w:fill="FFFFFF"/>
        </w:rPr>
        <w:t> </w:t>
      </w:r>
      <w:r w:rsidRPr="002C442F">
        <w:rPr>
          <w:bCs/>
          <w:color w:val="000000"/>
          <w:shd w:val="clear" w:color="auto" w:fill="92D050"/>
        </w:rPr>
        <w:t>– </w:t>
      </w:r>
      <w:r w:rsidRPr="002C442F">
        <w:rPr>
          <w:bCs/>
          <w:i/>
          <w:iCs/>
          <w:color w:val="000000"/>
          <w:shd w:val="clear" w:color="auto" w:fill="92D050"/>
        </w:rPr>
        <w:t>образа действия</w:t>
      </w:r>
      <w:r w:rsidRPr="002C442F">
        <w:rPr>
          <w:bCs/>
          <w:i/>
          <w:iCs/>
          <w:color w:val="000000"/>
          <w:shd w:val="clear" w:color="auto" w:fill="FFFFFF"/>
        </w:rPr>
        <w:t>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i/>
          <w:iCs/>
          <w:color w:val="000000"/>
          <w:u w:val="single"/>
          <w:shd w:val="clear" w:color="auto" w:fill="FFFFFF"/>
        </w:rPr>
      </w:pP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1. Красиво, робко, по-хорошему, геройски, наизусть, пешком – </w:t>
      </w:r>
      <w:r w:rsidRPr="002C442F">
        <w:rPr>
          <w:i/>
          <w:iCs/>
          <w:color w:val="000000"/>
        </w:rPr>
        <w:t>образа действия.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2. Назло, нарочно, специально, наконец – </w:t>
      </w:r>
      <w:r w:rsidRPr="002C442F">
        <w:rPr>
          <w:i/>
          <w:iCs/>
          <w:color w:val="000000"/>
        </w:rPr>
        <w:t>цели.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3. Сверху, сбоку, направо, вбок, влево, близко, недалеко – </w:t>
      </w:r>
      <w:r w:rsidRPr="002C442F">
        <w:rPr>
          <w:i/>
          <w:iCs/>
          <w:color w:val="000000"/>
        </w:rPr>
        <w:t>места.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4. Мало, вдоволь, вдвое, чересчур, очень, весьма, слишком</w:t>
      </w:r>
      <w:r w:rsidRPr="002C442F">
        <w:rPr>
          <w:i/>
          <w:iCs/>
          <w:color w:val="000000"/>
        </w:rPr>
        <w:t> – меры и степени.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5. Завтра, давным-давно, всегда, издавна, смолоду, скоро, тотчас – </w:t>
      </w:r>
      <w:r w:rsidRPr="002C442F">
        <w:rPr>
          <w:i/>
          <w:iCs/>
          <w:color w:val="000000"/>
        </w:rPr>
        <w:t>времени.</w:t>
      </w:r>
    </w:p>
    <w:p w:rsidR="000B1BAE" w:rsidRPr="002C442F" w:rsidRDefault="000B1BAE" w:rsidP="000B1BAE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2C442F">
        <w:rPr>
          <w:color w:val="000000"/>
        </w:rPr>
        <w:t>6. Спроста, сгоряча, поневоле, со зла, сослепу</w:t>
      </w:r>
      <w:r w:rsidRPr="002C442F">
        <w:rPr>
          <w:i/>
          <w:iCs/>
          <w:color w:val="000000"/>
        </w:rPr>
        <w:t> – причины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2C442F">
        <w:rPr>
          <w:bCs/>
          <w:color w:val="000000"/>
          <w:shd w:val="clear" w:color="auto" w:fill="FFFFFF"/>
        </w:rPr>
        <w:t>3. Подбор синонимов к наречиям.</w:t>
      </w:r>
    </w:p>
    <w:p w:rsidR="000B1BAE" w:rsidRPr="002C442F" w:rsidRDefault="000B1BAE" w:rsidP="000B1BAE">
      <w:pPr>
        <w:pStyle w:val="a7"/>
        <w:spacing w:before="0" w:beforeAutospacing="0" w:after="0" w:afterAutospacing="0"/>
        <w:rPr>
          <w:bCs/>
          <w:i/>
          <w:iCs/>
          <w:color w:val="000000"/>
          <w:shd w:val="clear" w:color="auto" w:fill="FFFFFF"/>
        </w:rPr>
      </w:pPr>
    </w:p>
    <w:p w:rsidR="000B1BAE" w:rsidRPr="002C442F" w:rsidRDefault="00DC786F" w:rsidP="000B1BAE">
      <w:pPr>
        <w:pStyle w:val="a7"/>
        <w:spacing w:before="0" w:beforeAutospacing="0" w:after="0" w:afterAutospacing="0"/>
        <w:rPr>
          <w:bCs/>
          <w:i/>
          <w:iCs/>
          <w:color w:val="000000"/>
          <w:shd w:val="clear" w:color="auto" w:fill="FFFFFF"/>
        </w:rPr>
      </w:pPr>
      <w:r w:rsidRPr="002C442F">
        <w:rPr>
          <w:bCs/>
          <w:i/>
          <w:iCs/>
          <w:noProof/>
          <w:color w:val="000000"/>
          <w:shd w:val="clear" w:color="auto" w:fill="FFFFFF"/>
        </w:rPr>
        <w:drawing>
          <wp:inline distT="0" distB="0" distL="0" distR="0" wp14:anchorId="532A70D1" wp14:editId="1E36D4B9">
            <wp:extent cx="4572635" cy="3429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1BAE" w:rsidRPr="002C442F" w:rsidRDefault="0051527C" w:rsidP="000B1BAE">
      <w:pPr>
        <w:pStyle w:val="a7"/>
        <w:spacing w:before="0" w:beforeAutospacing="0" w:after="0" w:afterAutospacing="0"/>
        <w:rPr>
          <w:bCs/>
          <w:i/>
          <w:iCs/>
          <w:color w:val="000000"/>
          <w:shd w:val="clear" w:color="auto" w:fill="FFFFFF"/>
        </w:rPr>
      </w:pPr>
      <w:r w:rsidRPr="002C442F">
        <w:rPr>
          <w:bCs/>
          <w:i/>
          <w:iCs/>
          <w:color w:val="000000"/>
          <w:shd w:val="clear" w:color="auto" w:fill="FFFFFF"/>
        </w:rPr>
        <w:t>Посчитайте кол-во правильных ответов и запишите на полях в тетради</w:t>
      </w:r>
    </w:p>
    <w:p w:rsidR="0099389D" w:rsidRPr="002C442F" w:rsidRDefault="0099389D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теперь вы самостоятельно попробуете определить разряд наречий, но прежде вы должны заменить фразеологический оборот наречием.</w:t>
      </w:r>
      <w:r w:rsidRPr="002C44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62"/>
        <w:gridCol w:w="3563"/>
        <w:gridCol w:w="3563"/>
      </w:tblGrid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Фразеологизм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Наречие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Разряд</w:t>
            </w: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Положа руку на сердце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честно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Образа действия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389D" w:rsidRPr="002C442F" w:rsidTr="00BF4D6C">
        <w:trPr>
          <w:trHeight w:val="40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BF4D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У чёрта на куличках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далеко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BF4D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места</w:t>
            </w:r>
          </w:p>
        </w:tc>
      </w:tr>
      <w:tr w:rsidR="00BF4D6C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6C" w:rsidRPr="002C442F" w:rsidRDefault="00BF4D6C" w:rsidP="00BF4D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Битый час</w:t>
            </w:r>
          </w:p>
          <w:p w:rsidR="00BF4D6C" w:rsidRPr="002C442F" w:rsidRDefault="00BF4D6C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6C" w:rsidRPr="002C442F" w:rsidRDefault="00BF4D6C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долго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6C" w:rsidRPr="002C442F" w:rsidRDefault="00BF4D6C" w:rsidP="00BF4D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времени</w:t>
            </w:r>
          </w:p>
          <w:p w:rsidR="00BF4D6C" w:rsidRPr="002C442F" w:rsidRDefault="00BF4D6C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Бок о бок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рядом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места</w:t>
            </w: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Душа в душу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дружно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образа действия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Кот наплакал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мало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меры и степени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Ни свет ни заря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рано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времени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Рукой подать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близко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места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9389D" w:rsidRPr="002C442F" w:rsidTr="007021B8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Черепашьим шагом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медленно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9D" w:rsidRPr="002C442F" w:rsidRDefault="0099389D" w:rsidP="007021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2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наречие образа действия</w:t>
            </w:r>
          </w:p>
          <w:p w:rsidR="0099389D" w:rsidRPr="002C442F" w:rsidRDefault="0099389D" w:rsidP="007021B8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993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8DE" w:rsidRPr="002C442F" w:rsidRDefault="007628DE" w:rsidP="007628DE">
      <w:pPr>
        <w:tabs>
          <w:tab w:val="left" w:pos="0"/>
        </w:tabs>
        <w:spacing w:after="0" w:line="240" w:lineRule="auto"/>
        <w:ind w:left="705"/>
        <w:rPr>
          <w:rFonts w:ascii="Times New Roman" w:hAnsi="Times New Roman" w:cs="Times New Roman"/>
          <w:color w:val="2F2B20"/>
          <w:spacing w:val="-20"/>
          <w:kern w:val="24"/>
          <w:position w:val="1"/>
          <w:sz w:val="24"/>
          <w:szCs w:val="24"/>
        </w:rPr>
      </w:pPr>
      <w:r w:rsidRPr="002C442F">
        <w:rPr>
          <w:rFonts w:ascii="Times New Roman" w:hAnsi="Times New Roman" w:cs="Times New Roman"/>
          <w:color w:val="2F2B20"/>
          <w:spacing w:val="-20"/>
          <w:kern w:val="24"/>
          <w:position w:val="1"/>
          <w:sz w:val="24"/>
          <w:szCs w:val="24"/>
        </w:rPr>
        <w:t>Выбрать подходящее по смыслу наречие  (индивидуально)</w:t>
      </w:r>
    </w:p>
    <w:p w:rsidR="007628DE" w:rsidRPr="002C442F" w:rsidRDefault="007628DE" w:rsidP="007628DE">
      <w:pPr>
        <w:tabs>
          <w:tab w:val="left" w:pos="0"/>
        </w:tabs>
        <w:spacing w:after="0" w:line="240" w:lineRule="auto"/>
        <w:ind w:left="705"/>
        <w:rPr>
          <w:rFonts w:ascii="Times New Roman" w:hAnsi="Times New Roman" w:cs="Times New Roman"/>
          <w:color w:val="2F2B20"/>
          <w:spacing w:val="-20"/>
          <w:kern w:val="24"/>
          <w:position w:val="1"/>
          <w:sz w:val="24"/>
          <w:szCs w:val="24"/>
        </w:rPr>
      </w:pP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 xml:space="preserve">1) Сегодня (обратно, </w:t>
      </w:r>
      <w:r w:rsidRPr="002C442F">
        <w:rPr>
          <w:b/>
          <w:color w:val="2F2B20"/>
          <w:kern w:val="24"/>
        </w:rPr>
        <w:t>опять</w:t>
      </w:r>
      <w:r w:rsidRPr="002C442F">
        <w:rPr>
          <w:color w:val="2F2B20"/>
          <w:kern w:val="24"/>
        </w:rPr>
        <w:t xml:space="preserve">) идет дождь. </w:t>
      </w: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>2) По дороге вспомнила об оставленной дома книге, и пришлось повернуть (</w:t>
      </w:r>
      <w:r w:rsidRPr="002C442F">
        <w:rPr>
          <w:b/>
          <w:color w:val="000000" w:themeColor="text1"/>
          <w:kern w:val="24"/>
        </w:rPr>
        <w:t>обратно</w:t>
      </w:r>
      <w:r w:rsidRPr="002C442F">
        <w:rPr>
          <w:color w:val="000000" w:themeColor="text1"/>
          <w:kern w:val="24"/>
        </w:rPr>
        <w:t xml:space="preserve">, </w:t>
      </w:r>
      <w:r w:rsidRPr="002C442F">
        <w:rPr>
          <w:color w:val="2F2B20"/>
          <w:kern w:val="24"/>
        </w:rPr>
        <w:t>опять).</w:t>
      </w: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 xml:space="preserve"> 3) Ученик (обратно, </w:t>
      </w:r>
      <w:r w:rsidRPr="002C442F">
        <w:rPr>
          <w:b/>
          <w:color w:val="000000" w:themeColor="text1"/>
          <w:kern w:val="24"/>
        </w:rPr>
        <w:t>опять</w:t>
      </w:r>
      <w:r w:rsidRPr="002C442F">
        <w:rPr>
          <w:color w:val="2F2B20"/>
          <w:kern w:val="24"/>
        </w:rPr>
        <w:t>) забыл тетрадь дома.</w:t>
      </w: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 xml:space="preserve"> 4) (Вперед</w:t>
      </w:r>
      <w:r w:rsidRPr="002C442F">
        <w:rPr>
          <w:color w:val="000000" w:themeColor="text1"/>
          <w:kern w:val="24"/>
        </w:rPr>
        <w:t xml:space="preserve">, </w:t>
      </w:r>
      <w:r w:rsidRPr="002C442F">
        <w:rPr>
          <w:b/>
          <w:color w:val="000000" w:themeColor="text1"/>
          <w:kern w:val="24"/>
        </w:rPr>
        <w:t>сначала</w:t>
      </w:r>
      <w:r w:rsidRPr="002C442F">
        <w:rPr>
          <w:color w:val="2F2B20"/>
          <w:kern w:val="24"/>
        </w:rPr>
        <w:t xml:space="preserve">) нужно усвоить правило, а потом выполнять практическую часть задания. </w:t>
      </w: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 xml:space="preserve">5) (Спереди, </w:t>
      </w:r>
      <w:r w:rsidRPr="002C442F">
        <w:rPr>
          <w:b/>
          <w:color w:val="000000" w:themeColor="text1"/>
          <w:kern w:val="24"/>
        </w:rPr>
        <w:t>впереди</w:t>
      </w:r>
      <w:r w:rsidRPr="002C442F">
        <w:rPr>
          <w:color w:val="2F2B20"/>
          <w:kern w:val="24"/>
        </w:rPr>
        <w:t xml:space="preserve">) меня шел высокий сутулый человек, невольно обращавший на себя внимание. </w:t>
      </w:r>
    </w:p>
    <w:p w:rsidR="007628DE" w:rsidRPr="002C442F" w:rsidRDefault="007628DE" w:rsidP="007628DE">
      <w:pPr>
        <w:pStyle w:val="a7"/>
        <w:spacing w:before="134" w:beforeAutospacing="0" w:after="0" w:afterAutospacing="0"/>
        <w:ind w:left="187"/>
      </w:pPr>
      <w:r w:rsidRPr="002C442F">
        <w:rPr>
          <w:color w:val="2F2B20"/>
          <w:kern w:val="24"/>
        </w:rPr>
        <w:t>6) (</w:t>
      </w:r>
      <w:r w:rsidRPr="002C442F">
        <w:rPr>
          <w:b/>
          <w:color w:val="000000" w:themeColor="text1"/>
          <w:kern w:val="24"/>
        </w:rPr>
        <w:t>Сначала,</w:t>
      </w:r>
      <w:r w:rsidRPr="002C442F">
        <w:rPr>
          <w:color w:val="000000" w:themeColor="text1"/>
          <w:kern w:val="24"/>
        </w:rPr>
        <w:t xml:space="preserve"> </w:t>
      </w:r>
      <w:r w:rsidRPr="002C442F">
        <w:rPr>
          <w:color w:val="2F2B20"/>
          <w:kern w:val="24"/>
        </w:rPr>
        <w:t>вперед) говорили о посещаемости, а потом — о дисциплине.</w:t>
      </w:r>
    </w:p>
    <w:p w:rsidR="007628DE" w:rsidRPr="002C442F" w:rsidRDefault="007628DE" w:rsidP="00762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Посчитайте количество правильных ответов</w:t>
      </w:r>
      <w:proofErr w:type="gramStart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на полях тетради.(Оценка)</w:t>
      </w:r>
    </w:p>
    <w:p w:rsidR="007628DE" w:rsidRPr="002C442F" w:rsidRDefault="007628DE" w:rsidP="007628DE">
      <w:pPr>
        <w:tabs>
          <w:tab w:val="left" w:pos="0"/>
        </w:tabs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Проверка. </w:t>
      </w:r>
      <w:r w:rsidRPr="002C44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Какую цель мы перед собой ставили? </w:t>
      </w:r>
      <w:r w:rsidRPr="002C4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C44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Достигли мы её? </w:t>
      </w:r>
    </w:p>
    <w:p w:rsidR="007628DE" w:rsidRPr="002C442F" w:rsidRDefault="007628DE" w:rsidP="007628D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28DE" w:rsidRPr="002C442F" w:rsidRDefault="007628DE" w:rsidP="00762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 учебная ситуация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Какая у нас третья  задача?</w:t>
      </w:r>
      <w:r w:rsidRPr="002C44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 в устной и письменной реч</w:t>
      </w:r>
      <w:proofErr w:type="gramStart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и(</w:t>
      </w:r>
      <w:proofErr w:type="gramEnd"/>
      <w:r w:rsidRPr="002C44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употреблять)</w:t>
      </w:r>
    </w:p>
    <w:p w:rsidR="007628DE" w:rsidRPr="002C442F" w:rsidRDefault="007628DE" w:rsidP="007628DE">
      <w:pPr>
        <w:tabs>
          <w:tab w:val="left" w:pos="0"/>
        </w:tabs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tabs>
          <w:tab w:val="left" w:pos="0"/>
        </w:tabs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lastRenderedPageBreak/>
        <w:t>VIII</w:t>
      </w:r>
      <w:r w:rsidRPr="002C44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gramStart"/>
      <w:r w:rsidRPr="002C44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этап  </w:t>
      </w:r>
      <w:r w:rsidRPr="002C4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Подведение</w:t>
      </w:r>
      <w:proofErr w:type="gramEnd"/>
      <w:r w:rsidRPr="002C44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итогов урока.</w:t>
      </w: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Рефлексия.</w:t>
      </w: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помните, какие задачи мы  ставили? Давайте посмотрим, какие образовательные результаты у вас сегодня</w:t>
      </w:r>
      <w:proofErr w:type="gramStart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сознание достижений сегодняшнего урока) </w:t>
      </w: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(Несколько учащихся проговаривают  свои образовательные результаты) </w:t>
      </w:r>
    </w:p>
    <w:p w:rsidR="007628DE" w:rsidRPr="002C442F" w:rsidRDefault="007628DE" w:rsidP="00762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957D03" w:rsidP="00762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каждый из вас унесёт с собой с сегодняшнего урока?</w:t>
      </w:r>
    </w:p>
    <w:p w:rsidR="007628DE" w:rsidRPr="002C442F" w:rsidRDefault="007628DE" w:rsidP="007628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Домашнее задание</w:t>
      </w:r>
    </w:p>
    <w:p w:rsidR="007628DE" w:rsidRPr="002C442F" w:rsidRDefault="007628DE" w:rsidP="007628DE">
      <w:pPr>
        <w:pStyle w:val="a8"/>
        <w:numPr>
          <w:ilvl w:val="0"/>
          <w:numId w:val="1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2C4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</w:t>
      </w:r>
      <w:proofErr w:type="spellEnd"/>
      <w:proofErr w:type="gramEnd"/>
      <w:r w:rsidRPr="002C4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</w:t>
      </w:r>
    </w:p>
    <w:p w:rsidR="007628DE" w:rsidRPr="002C442F" w:rsidRDefault="007628DE" w:rsidP="007628DE">
      <w:pPr>
        <w:pStyle w:val="a8"/>
        <w:numPr>
          <w:ilvl w:val="0"/>
          <w:numId w:val="1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данному началу придумать продолжение, употребив в тексте как можно больше наречий и определив их смысловую группу.</w:t>
      </w:r>
    </w:p>
    <w:p w:rsidR="007628DE" w:rsidRPr="002C442F" w:rsidRDefault="007628DE" w:rsidP="007628DE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Недаром говорится, что в самом обычном и, на первый взгляд, неприметном предмете можно увидеть необыкновенную красоту. Ее можно разглядеть и в одиноко стоящем дереве, и в речке, бегущей куда-то...</w:t>
      </w:r>
    </w:p>
    <w:p w:rsidR="007628DE" w:rsidRPr="002C442F" w:rsidRDefault="007628DE" w:rsidP="007628DE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2C442F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А вот каким я увидел...</w:t>
      </w:r>
    </w:p>
    <w:p w:rsidR="007628DE" w:rsidRPr="002C442F" w:rsidRDefault="007628DE" w:rsidP="007628D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8DE" w:rsidRPr="002C442F" w:rsidRDefault="007628DE" w:rsidP="007628D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ACE" w:rsidRPr="002C442F" w:rsidRDefault="00B45ACE">
      <w:pPr>
        <w:rPr>
          <w:rFonts w:ascii="Times New Roman" w:hAnsi="Times New Roman" w:cs="Times New Roman"/>
          <w:sz w:val="24"/>
          <w:szCs w:val="24"/>
        </w:rPr>
      </w:pPr>
    </w:p>
    <w:p w:rsidR="00B45ACE" w:rsidRPr="002C442F" w:rsidRDefault="00B45ACE">
      <w:pPr>
        <w:rPr>
          <w:rFonts w:ascii="Times New Roman" w:hAnsi="Times New Roman" w:cs="Times New Roman"/>
          <w:sz w:val="24"/>
          <w:szCs w:val="24"/>
        </w:rPr>
      </w:pPr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</w:p>
    <w:p w:rsidR="00B45ACE" w:rsidRPr="00B45ACE" w:rsidRDefault="00B45ACE">
      <w:pPr>
        <w:rPr>
          <w:rFonts w:ascii="Times New Roman" w:hAnsi="Times New Roman" w:cs="Times New Roman"/>
          <w:sz w:val="28"/>
          <w:szCs w:val="28"/>
        </w:rPr>
      </w:pPr>
    </w:p>
    <w:sectPr w:rsidR="00B45ACE" w:rsidRPr="00B45ACE" w:rsidSect="00B45AC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9CB"/>
    <w:multiLevelType w:val="hybridMultilevel"/>
    <w:tmpl w:val="A5DED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5223"/>
    <w:multiLevelType w:val="multilevel"/>
    <w:tmpl w:val="8350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83E28"/>
    <w:multiLevelType w:val="multilevel"/>
    <w:tmpl w:val="CBCC0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8B6444"/>
    <w:multiLevelType w:val="multilevel"/>
    <w:tmpl w:val="85D6C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823169"/>
    <w:multiLevelType w:val="multilevel"/>
    <w:tmpl w:val="CBCC0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A514A"/>
    <w:multiLevelType w:val="multilevel"/>
    <w:tmpl w:val="A956D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25A00"/>
    <w:multiLevelType w:val="multilevel"/>
    <w:tmpl w:val="3ED8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A32A6F"/>
    <w:multiLevelType w:val="hybridMultilevel"/>
    <w:tmpl w:val="0D2C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C0519"/>
    <w:multiLevelType w:val="multilevel"/>
    <w:tmpl w:val="68EC8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2E3C47"/>
    <w:multiLevelType w:val="multilevel"/>
    <w:tmpl w:val="B9EA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096759"/>
    <w:multiLevelType w:val="multilevel"/>
    <w:tmpl w:val="6CBAA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0F6201"/>
    <w:multiLevelType w:val="hybridMultilevel"/>
    <w:tmpl w:val="00B6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EC2C5C"/>
    <w:multiLevelType w:val="hybridMultilevel"/>
    <w:tmpl w:val="83EEC7FA"/>
    <w:lvl w:ilvl="0" w:tplc="439E65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5FD588B"/>
    <w:multiLevelType w:val="hybridMultilevel"/>
    <w:tmpl w:val="4BBE239E"/>
    <w:lvl w:ilvl="0" w:tplc="B9822B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EF8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5CAE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B28A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F4E6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B016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C0E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C62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041B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1B5E9A"/>
    <w:multiLevelType w:val="multilevel"/>
    <w:tmpl w:val="CBCC0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B71662"/>
    <w:multiLevelType w:val="multilevel"/>
    <w:tmpl w:val="B6D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6D3AC4"/>
    <w:multiLevelType w:val="hybridMultilevel"/>
    <w:tmpl w:val="3B82797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15"/>
  </w:num>
  <w:num w:numId="12">
    <w:abstractNumId w:val="8"/>
  </w:num>
  <w:num w:numId="13">
    <w:abstractNumId w:val="6"/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ACE"/>
    <w:rsid w:val="000B1BAE"/>
    <w:rsid w:val="000C5414"/>
    <w:rsid w:val="002260A6"/>
    <w:rsid w:val="00254729"/>
    <w:rsid w:val="002C442F"/>
    <w:rsid w:val="0051527C"/>
    <w:rsid w:val="00595FE9"/>
    <w:rsid w:val="007021B8"/>
    <w:rsid w:val="00756DAF"/>
    <w:rsid w:val="007628DE"/>
    <w:rsid w:val="007F21B0"/>
    <w:rsid w:val="008D1BB6"/>
    <w:rsid w:val="00957D03"/>
    <w:rsid w:val="0099389D"/>
    <w:rsid w:val="00B45ACE"/>
    <w:rsid w:val="00BF4D6C"/>
    <w:rsid w:val="00DC786F"/>
    <w:rsid w:val="00DD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45A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AC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5414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0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3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45A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AC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C5414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0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3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69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2019-12-17T12:02:00Z</dcterms:created>
  <dcterms:modified xsi:type="dcterms:W3CDTF">2021-12-07T13:48:00Z</dcterms:modified>
</cp:coreProperties>
</file>